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Schedule: Digital methods in religious studies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Monday, November 11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12:30 - 13:30</w:t>
        <w:tab/>
        <w:t xml:space="preserve">Lunch and welcome (drop-in when arriving to Umeå)</w:t>
        <w:br w:type="textWrapping"/>
        <w:t xml:space="preserve">13:30 - 14:00 </w:t>
        <w:tab/>
        <w:t xml:space="preserve">Introduction of course/workshop and participants</w:t>
        <w:br w:type="textWrapping"/>
        <w:t xml:space="preserve">14:15 - 16:15 </w:t>
        <w:tab/>
        <w:t xml:space="preserve">Workshop 1 (including coffee break)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Research ethics in digital environments,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Coppélie Cocq, Umeå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16:30 - 17:00 </w:t>
        <w:tab/>
        <w:t xml:space="preserve">Paper 1</w:t>
        <w:br w:type="textWrapping"/>
        <w:t xml:space="preserve">17:00 - 17:30 </w:t>
        <w:tab/>
        <w:t xml:space="preserve">Paper 2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19:00 </w:t>
        <w:tab/>
        <w:tab/>
        <w:t xml:space="preserve">Dinner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Tuesday, November 12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09:00 - 10:00 </w:t>
        <w:tab/>
        <w:t xml:space="preserve">Paper 3</w:t>
        <w:br w:type="textWrapping"/>
        <w:t xml:space="preserve">10:00 - 10:30 </w:t>
        <w:tab/>
        <w:t xml:space="preserve">Paper 4</w:t>
        <w:br w:type="textWrapping"/>
        <w:t xml:space="preserve">10:30 - 11:00</w:t>
        <w:tab/>
        <w:t xml:space="preserve">Coffee break</w:t>
        <w:br w:type="textWrapping"/>
        <w:t xml:space="preserve">11:00 - 11:30 </w:t>
        <w:tab/>
        <w:t xml:space="preserve">Paper 5</w:t>
        <w:br w:type="textWrapping"/>
        <w:t xml:space="preserve">11:30 - 12:00 </w:t>
        <w:tab/>
        <w:t xml:space="preserve">Paper 6</w:t>
        <w:br w:type="textWrapping"/>
        <w:t xml:space="preserve">12:00 - 13:30 </w:t>
        <w:tab/>
        <w:t xml:space="preserve">Lunch</w:t>
        <w:br w:type="textWrapping"/>
        <w:t xml:space="preserve">13:30 - 15:30 </w:t>
        <w:tab/>
        <w:t xml:space="preserve">Workshop 2 (including coffee break)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AI, machine learning and text analysis, Jonas Svensson, Linnaeus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15:30 - 16:00 </w:t>
        <w:tab/>
        <w:t xml:space="preserve">Coffee break</w:t>
        <w:br w:type="textWrapping"/>
        <w:t xml:space="preserve">16:00 - 16:30 </w:t>
        <w:tab/>
        <w:t xml:space="preserve">Paper 7</w:t>
        <w:br w:type="textWrapping"/>
        <w:t xml:space="preserve">16:30 - 17:00</w:t>
        <w:tab/>
        <w:t xml:space="preserve">Paper X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19:00 </w:t>
        <w:tab/>
        <w:tab/>
        <w:t xml:space="preserve">Dinner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Wednesday, November 13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09:00 - 11:00 </w:t>
        <w:tab/>
        <w:t xml:space="preserve">Workshop 3 (including coffee break)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Social media and TikTok, Moa Eriksson Krutrök, Umeå University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11:15 - 11:45</w:t>
        <w:tab/>
        <w:t xml:space="preserve">Paper 8</w:t>
        <w:br w:type="textWrapping"/>
        <w:t xml:space="preserve">11:45 - 13:00 </w:t>
        <w:tab/>
        <w:t xml:space="preserve">Lunch &amp; summary</w:t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color w:val="21251f"/>
        <w:sz w:val="20"/>
        <w:szCs w:val="20"/>
        <w:rtl w:val="0"/>
      </w:rPr>
      <w:t xml:space="preserve">Methods course: Digital methods in religious studies, </w:t>
      <w:br w:type="textWrapping"/>
      <w:t xml:space="preserve">Umeå University, 11-13 November 2024</w:t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