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60495DF" w14:textId="75E4E0AD" w:rsidR="003C6055" w:rsidRPr="00900DBC" w:rsidRDefault="00000000" w:rsidP="000C4121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00DB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Paper</w:t>
      </w:r>
      <w:r w:rsidR="000C4121" w:rsidRPr="00900DB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Pr="00900DB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session</w:t>
      </w:r>
      <w:r w:rsidR="000C4121" w:rsidRPr="00900DB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s</w:t>
      </w:r>
      <w:r w:rsidRPr="00900DB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: </w:t>
      </w:r>
      <w:r w:rsidR="000C4121" w:rsidRPr="00900DBC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Instructions</w:t>
      </w:r>
    </w:p>
    <w:p w14:paraId="48F6373F" w14:textId="77777777" w:rsidR="003C6055" w:rsidRPr="00900DBC" w:rsidRDefault="003C6055">
      <w:pPr>
        <w:rPr>
          <w:lang w:val="en-US"/>
        </w:rPr>
      </w:pPr>
    </w:p>
    <w:p w14:paraId="453DA7E6" w14:textId="77777777" w:rsidR="00900DBC" w:rsidRPr="00900DBC" w:rsidRDefault="00900DBC" w:rsidP="00900DB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00DBC">
        <w:rPr>
          <w:rFonts w:ascii="Times New Roman" w:hAnsi="Times New Roman" w:cs="Times New Roman"/>
          <w:sz w:val="24"/>
          <w:szCs w:val="24"/>
          <w:lang w:val="en-US"/>
        </w:rPr>
        <w:t>The paper session is structured as follows:</w:t>
      </w:r>
    </w:p>
    <w:p w14:paraId="6C27CF6E" w14:textId="77777777" w:rsidR="00900DBC" w:rsidRPr="00900DBC" w:rsidRDefault="00900DBC" w:rsidP="00900DB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5EF486" w14:textId="77777777" w:rsidR="00900DBC" w:rsidRDefault="00900DBC" w:rsidP="00900DB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00DBC">
        <w:rPr>
          <w:rFonts w:ascii="Times New Roman" w:hAnsi="Times New Roman" w:cs="Times New Roman"/>
          <w:b/>
          <w:bCs/>
          <w:sz w:val="24"/>
          <w:szCs w:val="24"/>
          <w:lang w:val="en-US"/>
        </w:rPr>
        <w:t>Author’s Presentation</w:t>
      </w:r>
      <w:r w:rsidRPr="00900DBC">
        <w:rPr>
          <w:rFonts w:ascii="Times New Roman" w:hAnsi="Times New Roman" w:cs="Times New Roman"/>
          <w:sz w:val="24"/>
          <w:szCs w:val="24"/>
          <w:lang w:val="en-US"/>
        </w:rPr>
        <w:t xml:space="preserve"> (approximately 5 minutes)</w:t>
      </w:r>
      <w:r w:rsidRPr="00900DBC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author briefly presents their paper. As part of this presentation, the author should also explain whether they have the capability (technical expertise, time, etc.) to </w:t>
      </w:r>
      <w:proofErr w:type="gramStart"/>
      <w:r w:rsidRPr="00900DBC">
        <w:rPr>
          <w:rFonts w:ascii="Times New Roman" w:hAnsi="Times New Roman" w:cs="Times New Roman"/>
          <w:sz w:val="24"/>
          <w:szCs w:val="24"/>
          <w:lang w:val="en-US"/>
        </w:rPr>
        <w:t>actually implement</w:t>
      </w:r>
      <w:proofErr w:type="gramEnd"/>
      <w:r w:rsidRPr="00900DBC">
        <w:rPr>
          <w:rFonts w:ascii="Times New Roman" w:hAnsi="Times New Roman" w:cs="Times New Roman"/>
          <w:sz w:val="24"/>
          <w:szCs w:val="24"/>
          <w:lang w:val="en-US"/>
        </w:rPr>
        <w:t xml:space="preserve"> what is proposed in the paper.</w:t>
      </w:r>
    </w:p>
    <w:p w14:paraId="10C223FF" w14:textId="77777777" w:rsidR="00900DBC" w:rsidRPr="00900DBC" w:rsidRDefault="00900DBC" w:rsidP="00900DBC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7AD7ADF0" w14:textId="77777777" w:rsidR="00900DBC" w:rsidRDefault="00900DBC" w:rsidP="00900DB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00DBC">
        <w:rPr>
          <w:rFonts w:ascii="Times New Roman" w:hAnsi="Times New Roman" w:cs="Times New Roman"/>
          <w:b/>
          <w:bCs/>
          <w:sz w:val="24"/>
          <w:szCs w:val="24"/>
          <w:lang w:val="en-US"/>
        </w:rPr>
        <w:t>Comments from Assigned PhD Student</w:t>
      </w:r>
      <w:r w:rsidRPr="00900DBC">
        <w:rPr>
          <w:rFonts w:ascii="Times New Roman" w:hAnsi="Times New Roman" w:cs="Times New Roman"/>
          <w:sz w:val="24"/>
          <w:szCs w:val="24"/>
          <w:lang w:val="en-US"/>
        </w:rPr>
        <w:t xml:space="preserve"> (approximately 10 minutes)</w:t>
      </w:r>
      <w:r w:rsidRPr="00900DBC">
        <w:rPr>
          <w:rFonts w:ascii="Times New Roman" w:hAnsi="Times New Roman" w:cs="Times New Roman"/>
          <w:sz w:val="24"/>
          <w:szCs w:val="24"/>
          <w:lang w:val="en-US"/>
        </w:rPr>
        <w:br/>
        <w:t xml:space="preserve">Discuss the opportunities and challenges you see in the project and its implementation, particularly </w:t>
      </w:r>
      <w:proofErr w:type="gramStart"/>
      <w:r w:rsidRPr="00900DBC">
        <w:rPr>
          <w:rFonts w:ascii="Times New Roman" w:hAnsi="Times New Roman" w:cs="Times New Roman"/>
          <w:sz w:val="24"/>
          <w:szCs w:val="24"/>
          <w:lang w:val="en-US"/>
        </w:rPr>
        <w:t>with regard to</w:t>
      </w:r>
      <w:proofErr w:type="gramEnd"/>
      <w:r w:rsidRPr="00900DBC">
        <w:rPr>
          <w:rFonts w:ascii="Times New Roman" w:hAnsi="Times New Roman" w:cs="Times New Roman"/>
          <w:sz w:val="24"/>
          <w:szCs w:val="24"/>
          <w:lang w:val="en-US"/>
        </w:rPr>
        <w:t xml:space="preserve"> the research questions posed. Remember, the focus should be on digital methods!</w:t>
      </w:r>
      <w:r w:rsidRPr="00900DBC">
        <w:rPr>
          <w:rFonts w:ascii="Times New Roman" w:hAnsi="Times New Roman" w:cs="Times New Roman"/>
          <w:sz w:val="24"/>
          <w:szCs w:val="24"/>
          <w:lang w:val="en-US"/>
        </w:rPr>
        <w:br/>
        <w:t xml:space="preserve">The comments may be based on any questions posed in the </w:t>
      </w:r>
      <w:proofErr w:type="gramStart"/>
      <w:r w:rsidRPr="00900DBC">
        <w:rPr>
          <w:rFonts w:ascii="Times New Roman" w:hAnsi="Times New Roman" w:cs="Times New Roman"/>
          <w:sz w:val="24"/>
          <w:szCs w:val="24"/>
          <w:lang w:val="en-US"/>
        </w:rPr>
        <w:t>paper, but</w:t>
      </w:r>
      <w:proofErr w:type="gramEnd"/>
      <w:r w:rsidRPr="00900DBC">
        <w:rPr>
          <w:rFonts w:ascii="Times New Roman" w:hAnsi="Times New Roman" w:cs="Times New Roman"/>
          <w:sz w:val="24"/>
          <w:szCs w:val="24"/>
          <w:lang w:val="en-US"/>
        </w:rPr>
        <w:t xml:space="preserve"> should not be limited to these.</w:t>
      </w:r>
    </w:p>
    <w:p w14:paraId="00D54BF8" w14:textId="77777777" w:rsidR="00900DBC" w:rsidRPr="00900DBC" w:rsidRDefault="00900DBC" w:rsidP="00900DBC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F38DAA8" w14:textId="78383AF5" w:rsidR="00900DBC" w:rsidRPr="00900DBC" w:rsidRDefault="00900DBC" w:rsidP="00900DB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900DBC">
        <w:rPr>
          <w:rFonts w:ascii="Times New Roman" w:hAnsi="Times New Roman" w:cs="Times New Roman"/>
          <w:b/>
          <w:bCs/>
          <w:sz w:val="24"/>
          <w:szCs w:val="24"/>
          <w:lang w:val="en-US"/>
        </w:rPr>
        <w:t>Comments from Assigned Senior Commentator</w:t>
      </w:r>
      <w:r w:rsidRPr="00900DBC">
        <w:rPr>
          <w:rFonts w:ascii="Times New Roman" w:hAnsi="Times New Roman" w:cs="Times New Roman"/>
          <w:sz w:val="24"/>
          <w:szCs w:val="24"/>
          <w:lang w:val="en-US"/>
        </w:rPr>
        <w:t xml:space="preserve"> (approximately 5 minutes)</w:t>
      </w:r>
      <w:r>
        <w:rPr>
          <w:rFonts w:ascii="Times New Roman" w:hAnsi="Times New Roman" w:cs="Times New Roman"/>
          <w:sz w:val="24"/>
          <w:szCs w:val="24"/>
          <w:lang w:val="en-US"/>
        </w:rPr>
        <w:br/>
      </w:r>
    </w:p>
    <w:p w14:paraId="03292C49" w14:textId="77777777" w:rsidR="00900DBC" w:rsidRPr="00900DBC" w:rsidRDefault="00900DBC" w:rsidP="00900DB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sv-SE"/>
        </w:rPr>
      </w:pPr>
      <w:r w:rsidRPr="00900DBC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General </w:t>
      </w:r>
      <w:proofErr w:type="spellStart"/>
      <w:r w:rsidRPr="00900DBC">
        <w:rPr>
          <w:rFonts w:ascii="Times New Roman" w:hAnsi="Times New Roman" w:cs="Times New Roman"/>
          <w:b/>
          <w:bCs/>
          <w:sz w:val="24"/>
          <w:szCs w:val="24"/>
          <w:lang w:val="sv-SE"/>
        </w:rPr>
        <w:t>Discussion</w:t>
      </w:r>
      <w:proofErr w:type="spellEnd"/>
      <w:r w:rsidRPr="00900DBC">
        <w:rPr>
          <w:rFonts w:ascii="Times New Roman" w:hAnsi="Times New Roman" w:cs="Times New Roman"/>
          <w:sz w:val="24"/>
          <w:szCs w:val="24"/>
          <w:lang w:val="sv-SE"/>
        </w:rPr>
        <w:t xml:space="preserve"> (</w:t>
      </w:r>
      <w:proofErr w:type="spellStart"/>
      <w:r w:rsidRPr="00900DBC">
        <w:rPr>
          <w:rFonts w:ascii="Times New Roman" w:hAnsi="Times New Roman" w:cs="Times New Roman"/>
          <w:sz w:val="24"/>
          <w:szCs w:val="24"/>
          <w:lang w:val="sv-SE"/>
        </w:rPr>
        <w:t>approximately</w:t>
      </w:r>
      <w:proofErr w:type="spellEnd"/>
      <w:r w:rsidRPr="00900DBC">
        <w:rPr>
          <w:rFonts w:ascii="Times New Roman" w:hAnsi="Times New Roman" w:cs="Times New Roman"/>
          <w:sz w:val="24"/>
          <w:szCs w:val="24"/>
          <w:lang w:val="sv-SE"/>
        </w:rPr>
        <w:t xml:space="preserve"> 10 </w:t>
      </w:r>
      <w:proofErr w:type="spellStart"/>
      <w:r w:rsidRPr="00900DBC">
        <w:rPr>
          <w:rFonts w:ascii="Times New Roman" w:hAnsi="Times New Roman" w:cs="Times New Roman"/>
          <w:sz w:val="24"/>
          <w:szCs w:val="24"/>
          <w:lang w:val="sv-SE"/>
        </w:rPr>
        <w:t>minutes</w:t>
      </w:r>
      <w:proofErr w:type="spellEnd"/>
      <w:r w:rsidRPr="00900DBC">
        <w:rPr>
          <w:rFonts w:ascii="Times New Roman" w:hAnsi="Times New Roman" w:cs="Times New Roman"/>
          <w:sz w:val="24"/>
          <w:szCs w:val="24"/>
          <w:lang w:val="sv-SE"/>
        </w:rPr>
        <w:t>)</w:t>
      </w:r>
    </w:p>
    <w:p w14:paraId="28B23E4F" w14:textId="77777777" w:rsidR="003C6055" w:rsidRDefault="003C6055"/>
    <w:p w14:paraId="590D2F0B" w14:textId="77777777" w:rsidR="003C6055" w:rsidRDefault="003C6055"/>
    <w:tbl>
      <w:tblPr>
        <w:tblStyle w:val="a"/>
        <w:tblW w:w="900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65"/>
        <w:gridCol w:w="2610"/>
        <w:gridCol w:w="2700"/>
        <w:gridCol w:w="2625"/>
      </w:tblGrid>
      <w:tr w:rsidR="003C6055" w14:paraId="567EA81E" w14:textId="77777777">
        <w:trPr>
          <w:trHeight w:val="315"/>
        </w:trPr>
        <w:tc>
          <w:tcPr>
            <w:tcW w:w="10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D2AABC" w14:textId="77777777" w:rsidR="003C6055" w:rsidRDefault="003C6055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ECE429" w14:textId="4024A2C5" w:rsidR="003C6055" w:rsidRDefault="000C412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PhD Student</w:t>
            </w:r>
          </w:p>
        </w:tc>
        <w:tc>
          <w:tcPr>
            <w:tcW w:w="27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F9C806" w14:textId="14438709" w:rsidR="003C6055" w:rsidRDefault="000C4121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PhD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commentator</w:t>
            </w:r>
            <w:proofErr w:type="spellEnd"/>
          </w:p>
        </w:tc>
        <w:tc>
          <w:tcPr>
            <w:tcW w:w="262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7B3A77" w14:textId="0553B663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Senior </w:t>
            </w:r>
            <w:proofErr w:type="spellStart"/>
            <w:r w:rsidR="000C41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commentator</w:t>
            </w:r>
            <w:proofErr w:type="spellEnd"/>
          </w:p>
        </w:tc>
      </w:tr>
      <w:tr w:rsidR="003C6055" w14:paraId="25B4E2D3" w14:textId="77777777">
        <w:trPr>
          <w:trHeight w:val="315"/>
        </w:trPr>
        <w:tc>
          <w:tcPr>
            <w:tcW w:w="10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46C47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1</w:t>
            </w:r>
          </w:p>
        </w:tc>
        <w:tc>
          <w:tcPr>
            <w:tcW w:w="261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BAB06A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Holmqvist</w:t>
            </w:r>
          </w:p>
        </w:tc>
        <w:tc>
          <w:tcPr>
            <w:tcW w:w="27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0EBD6E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Hannes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Sonnenschein</w:t>
            </w:r>
            <w:proofErr w:type="spellEnd"/>
          </w:p>
        </w:tc>
        <w:tc>
          <w:tcPr>
            <w:tcW w:w="262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9860684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Linnea Jensdotter</w:t>
            </w:r>
          </w:p>
        </w:tc>
      </w:tr>
      <w:tr w:rsidR="003C6055" w14:paraId="316AA18B" w14:textId="77777777">
        <w:trPr>
          <w:trHeight w:val="315"/>
        </w:trPr>
        <w:tc>
          <w:tcPr>
            <w:tcW w:w="10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E8FA5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2</w:t>
            </w:r>
          </w:p>
        </w:tc>
        <w:tc>
          <w:tcPr>
            <w:tcW w:w="261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89825C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Sohlén</w:t>
            </w:r>
            <w:proofErr w:type="spellEnd"/>
          </w:p>
        </w:tc>
        <w:tc>
          <w:tcPr>
            <w:tcW w:w="27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ADFF5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Nir</w:t>
            </w:r>
            <w:proofErr w:type="spellEnd"/>
          </w:p>
        </w:tc>
        <w:tc>
          <w:tcPr>
            <w:tcW w:w="262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4EA05C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Maximilian Broberg</w:t>
            </w:r>
          </w:p>
        </w:tc>
      </w:tr>
      <w:tr w:rsidR="003C6055" w14:paraId="7B605235" w14:textId="77777777">
        <w:trPr>
          <w:trHeight w:val="315"/>
        </w:trPr>
        <w:tc>
          <w:tcPr>
            <w:tcW w:w="10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42D35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3</w:t>
            </w:r>
          </w:p>
        </w:tc>
        <w:tc>
          <w:tcPr>
            <w:tcW w:w="261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0730AF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Charlotte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Linzatti</w:t>
            </w:r>
            <w:proofErr w:type="spellEnd"/>
          </w:p>
        </w:tc>
        <w:tc>
          <w:tcPr>
            <w:tcW w:w="27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E368A9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Lina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Solén</w:t>
            </w:r>
            <w:proofErr w:type="spellEnd"/>
          </w:p>
        </w:tc>
        <w:tc>
          <w:tcPr>
            <w:tcW w:w="262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33195A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Linnea Jensdotter</w:t>
            </w:r>
          </w:p>
        </w:tc>
      </w:tr>
      <w:tr w:rsidR="003C6055" w14:paraId="2DB1C876" w14:textId="77777777">
        <w:trPr>
          <w:trHeight w:val="315"/>
        </w:trPr>
        <w:tc>
          <w:tcPr>
            <w:tcW w:w="10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EA427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4</w:t>
            </w:r>
          </w:p>
        </w:tc>
        <w:tc>
          <w:tcPr>
            <w:tcW w:w="261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2C5166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Elis Carlberg Larsson</w:t>
            </w:r>
          </w:p>
        </w:tc>
        <w:tc>
          <w:tcPr>
            <w:tcW w:w="27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B78BE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Zhivka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Koleva</w:t>
            </w:r>
            <w:proofErr w:type="spellEnd"/>
          </w:p>
        </w:tc>
        <w:tc>
          <w:tcPr>
            <w:tcW w:w="262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93DDD2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Kim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Beechno</w:t>
            </w:r>
            <w:proofErr w:type="spellEnd"/>
          </w:p>
        </w:tc>
      </w:tr>
      <w:tr w:rsidR="003C6055" w14:paraId="03CEECF5" w14:textId="77777777">
        <w:trPr>
          <w:trHeight w:val="315"/>
        </w:trPr>
        <w:tc>
          <w:tcPr>
            <w:tcW w:w="10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4246C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5</w:t>
            </w:r>
          </w:p>
        </w:tc>
        <w:tc>
          <w:tcPr>
            <w:tcW w:w="261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D5F6A2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Rebecka Freeman</w:t>
            </w:r>
          </w:p>
        </w:tc>
        <w:tc>
          <w:tcPr>
            <w:tcW w:w="27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6395EB" w14:textId="1AB18982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Charlotte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Linzatti</w:t>
            </w:r>
            <w:proofErr w:type="spellEnd"/>
            <w:r w:rsidR="000C41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C41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spellStart"/>
            <w:r w:rsidR="000C4121">
              <w:rPr>
                <w:rFonts w:ascii="Times New Roman" w:eastAsia="Times New Roman" w:hAnsi="Times New Roman" w:cs="Times New Roman"/>
                <w:sz w:val="24"/>
                <w:szCs w:val="24"/>
              </w:rPr>
              <w:t>Habeeb</w:t>
            </w:r>
            <w:proofErr w:type="spellEnd"/>
            <w:r w:rsidR="000C4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Ur Rehman</w:t>
            </w:r>
          </w:p>
        </w:tc>
        <w:tc>
          <w:tcPr>
            <w:tcW w:w="262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A7B35E2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Stefan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Gelfgren</w:t>
            </w:r>
            <w:proofErr w:type="spellEnd"/>
          </w:p>
        </w:tc>
      </w:tr>
      <w:tr w:rsidR="003C6055" w14:paraId="07AD9717" w14:textId="77777777">
        <w:trPr>
          <w:trHeight w:val="315"/>
        </w:trPr>
        <w:tc>
          <w:tcPr>
            <w:tcW w:w="10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651BEA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6</w:t>
            </w:r>
          </w:p>
        </w:tc>
        <w:tc>
          <w:tcPr>
            <w:tcW w:w="261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ECC098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Nir</w:t>
            </w:r>
            <w:proofErr w:type="spellEnd"/>
          </w:p>
        </w:tc>
        <w:tc>
          <w:tcPr>
            <w:tcW w:w="27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A53FDE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Elis Carlberg Larsson</w:t>
            </w:r>
          </w:p>
        </w:tc>
        <w:tc>
          <w:tcPr>
            <w:tcW w:w="262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8FE76A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Magdalena Nordin</w:t>
            </w:r>
          </w:p>
        </w:tc>
      </w:tr>
      <w:tr w:rsidR="003C6055" w14:paraId="78D487B3" w14:textId="77777777">
        <w:trPr>
          <w:trHeight w:val="315"/>
        </w:trPr>
        <w:tc>
          <w:tcPr>
            <w:tcW w:w="10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8A0F12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7</w:t>
            </w:r>
          </w:p>
        </w:tc>
        <w:tc>
          <w:tcPr>
            <w:tcW w:w="261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70E47B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Zhivka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Koleva</w:t>
            </w:r>
            <w:proofErr w:type="spellEnd"/>
          </w:p>
        </w:tc>
        <w:tc>
          <w:tcPr>
            <w:tcW w:w="27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A0C56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Holmqvist</w:t>
            </w:r>
          </w:p>
        </w:tc>
        <w:tc>
          <w:tcPr>
            <w:tcW w:w="262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B82E4A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Stefan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Gelfgren</w:t>
            </w:r>
            <w:proofErr w:type="spellEnd"/>
          </w:p>
        </w:tc>
      </w:tr>
      <w:tr w:rsidR="000C4121" w14:paraId="4CD7BFD7" w14:textId="77777777">
        <w:trPr>
          <w:trHeight w:val="315"/>
        </w:trPr>
        <w:tc>
          <w:tcPr>
            <w:tcW w:w="10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0223E" w14:textId="74FAAC48" w:rsidR="000C4121" w:rsidRDefault="000C412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X</w:t>
            </w:r>
          </w:p>
        </w:tc>
        <w:tc>
          <w:tcPr>
            <w:tcW w:w="261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CE5C7F" w14:textId="7ABCAC99" w:rsidR="000C4121" w:rsidRDefault="000C412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4121">
              <w:rPr>
                <w:rFonts w:ascii="Times New Roman" w:eastAsia="Times New Roman" w:hAnsi="Times New Roman" w:cs="Times New Roman"/>
                <w:sz w:val="24"/>
                <w:szCs w:val="24"/>
              </w:rPr>
              <w:t>Habeeb</w:t>
            </w:r>
            <w:proofErr w:type="spellEnd"/>
            <w:r w:rsidRPr="000C41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Ur Rehman</w:t>
            </w:r>
          </w:p>
        </w:tc>
        <w:tc>
          <w:tcPr>
            <w:tcW w:w="27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BF41E9" w14:textId="77777777" w:rsidR="000C4121" w:rsidRDefault="000C412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F50764F" w14:textId="77777777" w:rsidR="000C4121" w:rsidRDefault="000C4121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6055" w14:paraId="1A07F703" w14:textId="77777777">
        <w:trPr>
          <w:trHeight w:val="315"/>
        </w:trPr>
        <w:tc>
          <w:tcPr>
            <w:tcW w:w="106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66CE6C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8</w:t>
            </w:r>
          </w:p>
        </w:tc>
        <w:tc>
          <w:tcPr>
            <w:tcW w:w="261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09CA64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Hannes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Sonnenschein</w:t>
            </w:r>
            <w:proofErr w:type="spellEnd"/>
          </w:p>
        </w:tc>
        <w:tc>
          <w:tcPr>
            <w:tcW w:w="2700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A65145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Rebecka Freeman</w:t>
            </w:r>
          </w:p>
        </w:tc>
        <w:tc>
          <w:tcPr>
            <w:tcW w:w="2625" w:type="dxa"/>
            <w:tcBorders>
              <w:top w:val="single" w:sz="3" w:space="0" w:color="CCCCCC"/>
              <w:left w:val="single" w:sz="3" w:space="0" w:color="CCCCCC"/>
              <w:bottom w:val="single" w:sz="3" w:space="0" w:color="CCCCCC"/>
              <w:right w:val="single" w:sz="3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888FF8" w14:textId="77777777" w:rsidR="003C6055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Maximilian Broberg </w:t>
            </w:r>
          </w:p>
        </w:tc>
      </w:tr>
    </w:tbl>
    <w:p w14:paraId="3E9BE05E" w14:textId="77777777" w:rsidR="003C6055" w:rsidRDefault="003C6055"/>
    <w:sectPr w:rsidR="003C60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BC862F" w14:textId="77777777" w:rsidR="00D337A6" w:rsidRDefault="00D337A6">
      <w:pPr>
        <w:spacing w:line="240" w:lineRule="auto"/>
      </w:pPr>
      <w:r>
        <w:separator/>
      </w:r>
    </w:p>
  </w:endnote>
  <w:endnote w:type="continuationSeparator" w:id="0">
    <w:p w14:paraId="05EE407D" w14:textId="77777777" w:rsidR="00D337A6" w:rsidRDefault="00D33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0E5BF4" w14:textId="77777777" w:rsidR="00BD0A0B" w:rsidRDefault="00BD0A0B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5D4E9" w14:textId="77777777" w:rsidR="00BD0A0B" w:rsidRDefault="00BD0A0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6FAB4" w14:textId="77777777" w:rsidR="00BD0A0B" w:rsidRDefault="00BD0A0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09D928" w14:textId="77777777" w:rsidR="00D337A6" w:rsidRDefault="00D337A6">
      <w:pPr>
        <w:spacing w:line="240" w:lineRule="auto"/>
      </w:pPr>
      <w:r>
        <w:separator/>
      </w:r>
    </w:p>
  </w:footnote>
  <w:footnote w:type="continuationSeparator" w:id="0">
    <w:p w14:paraId="4764B02E" w14:textId="77777777" w:rsidR="00D337A6" w:rsidRDefault="00D337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AD8E5" w14:textId="77777777" w:rsidR="00BD0A0B" w:rsidRDefault="00BD0A0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4AD9C" w14:textId="77777777" w:rsidR="003C6055" w:rsidRPr="00BD0A0B" w:rsidRDefault="00000000">
    <w:pPr>
      <w:jc w:val="right"/>
      <w:rPr>
        <w:rFonts w:ascii="Times New Roman" w:eastAsia="Times New Roman" w:hAnsi="Times New Roman" w:cs="Times New Roman"/>
        <w:color w:val="21251F"/>
        <w:sz w:val="20"/>
        <w:szCs w:val="20"/>
        <w:lang w:val="en-US"/>
      </w:rPr>
    </w:pPr>
    <w:r w:rsidRPr="00BD0A0B">
      <w:rPr>
        <w:rFonts w:ascii="Times New Roman" w:eastAsia="Times New Roman" w:hAnsi="Times New Roman" w:cs="Times New Roman"/>
        <w:color w:val="21251F"/>
        <w:sz w:val="20"/>
        <w:szCs w:val="20"/>
        <w:lang w:val="en-US"/>
      </w:rPr>
      <w:t xml:space="preserve">Methods course: Digital methods in religious studies, </w:t>
    </w:r>
    <w:r w:rsidRPr="00BD0A0B">
      <w:rPr>
        <w:rFonts w:ascii="Times New Roman" w:eastAsia="Times New Roman" w:hAnsi="Times New Roman" w:cs="Times New Roman"/>
        <w:color w:val="21251F"/>
        <w:sz w:val="20"/>
        <w:szCs w:val="20"/>
        <w:lang w:val="en-US"/>
      </w:rPr>
      <w:br/>
      <w:t>Umeå University, 11-13 November 2024</w:t>
    </w:r>
    <w:r w:rsidRPr="00BD0A0B">
      <w:rPr>
        <w:rFonts w:ascii="Times New Roman" w:eastAsia="Times New Roman" w:hAnsi="Times New Roman" w:cs="Times New Roman"/>
        <w:color w:val="21251F"/>
        <w:sz w:val="20"/>
        <w:szCs w:val="20"/>
        <w:lang w:val="en-US"/>
      </w:rPr>
      <w:br/>
    </w:r>
  </w:p>
  <w:p w14:paraId="1AA52259" w14:textId="77777777" w:rsidR="003C6055" w:rsidRPr="00BD0A0B" w:rsidRDefault="003C6055">
    <w:pPr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E4187" w14:textId="77777777" w:rsidR="00BD0A0B" w:rsidRDefault="00BD0A0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6166D"/>
    <w:multiLevelType w:val="multilevel"/>
    <w:tmpl w:val="25C2E81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9D44AD"/>
    <w:multiLevelType w:val="multilevel"/>
    <w:tmpl w:val="B47806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7A02BC2"/>
    <w:multiLevelType w:val="multilevel"/>
    <w:tmpl w:val="D526D5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8AE2A0C"/>
    <w:multiLevelType w:val="multilevel"/>
    <w:tmpl w:val="84E4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C67D2"/>
    <w:multiLevelType w:val="multilevel"/>
    <w:tmpl w:val="440272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361127809">
    <w:abstractNumId w:val="2"/>
  </w:num>
  <w:num w:numId="2" w16cid:durableId="2079739447">
    <w:abstractNumId w:val="0"/>
  </w:num>
  <w:num w:numId="3" w16cid:durableId="544951660">
    <w:abstractNumId w:val="4"/>
  </w:num>
  <w:num w:numId="4" w16cid:durableId="1440569139">
    <w:abstractNumId w:val="1"/>
  </w:num>
  <w:num w:numId="5" w16cid:durableId="9198681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055"/>
    <w:rsid w:val="000632A6"/>
    <w:rsid w:val="000C4121"/>
    <w:rsid w:val="0014775F"/>
    <w:rsid w:val="00264392"/>
    <w:rsid w:val="003213A3"/>
    <w:rsid w:val="00346732"/>
    <w:rsid w:val="003C6055"/>
    <w:rsid w:val="004D1B0C"/>
    <w:rsid w:val="005A0176"/>
    <w:rsid w:val="0065541B"/>
    <w:rsid w:val="00900DBC"/>
    <w:rsid w:val="00BD0A0B"/>
    <w:rsid w:val="00D3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2B4F8D"/>
  <w15:docId w15:val="{EDCBF51A-347E-264F-8B44-B031946FB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D0A0B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0A0B"/>
  </w:style>
  <w:style w:type="paragraph" w:styleId="Sidfot">
    <w:name w:val="footer"/>
    <w:basedOn w:val="Normal"/>
    <w:link w:val="SidfotChar"/>
    <w:uiPriority w:val="99"/>
    <w:unhideWhenUsed/>
    <w:rsid w:val="00BD0A0B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0A0B"/>
  </w:style>
  <w:style w:type="paragraph" w:styleId="Liststycke">
    <w:name w:val="List Paragraph"/>
    <w:basedOn w:val="Normal"/>
    <w:uiPriority w:val="34"/>
    <w:qFormat/>
    <w:rsid w:val="00900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Linnea Jensdotter</cp:lastModifiedBy>
  <cp:revision>2</cp:revision>
  <dcterms:created xsi:type="dcterms:W3CDTF">2024-10-30T10:37:00Z</dcterms:created>
  <dcterms:modified xsi:type="dcterms:W3CDTF">2024-10-30T10:37:00Z</dcterms:modified>
</cp:coreProperties>
</file>